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9D1940" w:rsidRDefault="00EE6A7B" w:rsidP="009D1940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9D1940" w:rsidRPr="009D1940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ISF North Africa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267CE4" w:rsidRPr="00267CE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北非埃及體育用品展</w:t>
      </w:r>
      <w:r w:rsidR="009D194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267CE4">
        <w:rPr>
          <w:rFonts w:ascii="Calibri" w:hAnsi="Calibri" w:cs="Arial" w:hint="eastAsia"/>
          <w:sz w:val="20"/>
        </w:rPr>
        <w:t>9</w:t>
      </w:r>
      <w:r w:rsidR="00CA72B2" w:rsidRPr="008446D8">
        <w:rPr>
          <w:rFonts w:ascii="Calibri" w:hAnsi="Calibri" w:cs="Arial"/>
          <w:sz w:val="20"/>
        </w:rPr>
        <w:t>年</w:t>
      </w:r>
      <w:r w:rsidR="00157076">
        <w:rPr>
          <w:rFonts w:ascii="Calibri" w:hAnsi="Calibri" w:cs="Arial" w:hint="eastAsia"/>
          <w:sz w:val="20"/>
        </w:rPr>
        <w:t>1</w:t>
      </w:r>
      <w:r w:rsidR="00267CE4">
        <w:rPr>
          <w:rFonts w:ascii="Calibri" w:hAnsi="Calibri" w:cs="Arial" w:hint="eastAsia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157076">
        <w:rPr>
          <w:rFonts w:ascii="Calibri" w:hAnsi="Calibri" w:cs="Arial" w:hint="eastAsia"/>
          <w:sz w:val="20"/>
        </w:rPr>
        <w:t>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9339D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r w:rsidR="00F9339D" w:rsidRPr="00F933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USD 2,734</w:t>
            </w:r>
            <w:r w:rsidR="00F933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。</w:t>
            </w:r>
            <w:r w:rsidR="00852F4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  <w:bookmarkStart w:id="0" w:name="_GoBack"/>
            <w:bookmarkEnd w:id="0"/>
          </w:p>
          <w:p w:rsidR="00F9339D" w:rsidRDefault="00F9339D" w:rsidP="00F9339D">
            <w:pPr>
              <w:spacing w:line="320" w:lineRule="exact"/>
              <w:ind w:firstLineChars="300" w:firstLine="601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933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空地(最少21平方米</w:t>
            </w:r>
            <w:r w:rsidR="00852F4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， </w:t>
            </w:r>
            <w:r w:rsidRPr="00F933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 8648</w:t>
            </w:r>
            <w:r w:rsidR="00852F4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。</w:t>
            </w:r>
            <w:r w:rsidR="00852F4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F8730F" w:rsidRPr="00471AC6" w:rsidRDefault="00F8730F" w:rsidP="00F9339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</w:t>
            </w:r>
            <w:r w:rsidRPr="00F9339D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proofErr w:type="gramStart"/>
            <w:r w:rsidR="00F9339D" w:rsidRPr="00F9339D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F9339D" w:rsidRPr="00F9339D">
              <w:rPr>
                <w:rFonts w:ascii="新細明體" w:hAnsi="新細明體" w:hint="eastAsia"/>
                <w:b/>
                <w:sz w:val="20"/>
                <w:szCs w:val="20"/>
              </w:rPr>
              <w:t>板、地毯、公司招牌板、插座*1、商談桌*1、椅子*2、投射燈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9D194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9D1940" w:rsidRPr="009D19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2019北非埃及體育用品展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9D1940" w:rsidRPr="009D1940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9D1940" w:rsidRPr="009D1940">
        <w:rPr>
          <w:rFonts w:ascii="Calibri" w:eastAsia="標楷體" w:hAnsi="Calibri" w:hint="eastAsia"/>
          <w:b/>
          <w:color w:val="002060"/>
          <w:sz w:val="20"/>
          <w:szCs w:val="20"/>
        </w:rPr>
        <w:t>北非埃及體育用品展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A2" w:rsidRDefault="00D517A2">
      <w:r>
        <w:separator/>
      </w:r>
    </w:p>
  </w:endnote>
  <w:endnote w:type="continuationSeparator" w:id="0">
    <w:p w:rsidR="00D517A2" w:rsidRDefault="00D5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A2" w:rsidRDefault="00D517A2">
      <w:r>
        <w:separator/>
      </w:r>
    </w:p>
  </w:footnote>
  <w:footnote w:type="continuationSeparator" w:id="0">
    <w:p w:rsidR="00D517A2" w:rsidRDefault="00D5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076"/>
    <w:rsid w:val="00157D62"/>
    <w:rsid w:val="00167129"/>
    <w:rsid w:val="0018192A"/>
    <w:rsid w:val="00187415"/>
    <w:rsid w:val="001A61B5"/>
    <w:rsid w:val="001B66F9"/>
    <w:rsid w:val="001C3E23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67CE4"/>
    <w:rsid w:val="00270270"/>
    <w:rsid w:val="00272763"/>
    <w:rsid w:val="00273872"/>
    <w:rsid w:val="00281816"/>
    <w:rsid w:val="002A1D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236B9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2F4D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1940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17A2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0520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339D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851A45E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3A3D-FF5C-40C8-95BE-D2C76EE0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9</cp:revision>
  <cp:lastPrinted>2016-06-15T04:00:00Z</cp:lastPrinted>
  <dcterms:created xsi:type="dcterms:W3CDTF">2018-08-17T09:22:00Z</dcterms:created>
  <dcterms:modified xsi:type="dcterms:W3CDTF">2018-09-10T08:40:00Z</dcterms:modified>
</cp:coreProperties>
</file>